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90B6B" w14:textId="4129AF92" w:rsidR="00496B25" w:rsidRPr="00035C0E" w:rsidRDefault="00496B25" w:rsidP="00496B25">
      <w:pPr>
        <w:rPr>
          <w:rFonts w:ascii="Arial" w:hAnsi="Arial" w:cs="Arial"/>
          <w:b/>
          <w:bCs/>
          <w:color w:val="C00000"/>
          <w:sz w:val="20"/>
        </w:rPr>
      </w:pPr>
      <w:r w:rsidRPr="003D7F0C">
        <w:rPr>
          <w:rFonts w:ascii="Arial" w:hAnsi="Arial" w:cs="Arial"/>
          <w:b/>
          <w:bCs/>
          <w:sz w:val="32"/>
          <w:szCs w:val="32"/>
        </w:rPr>
        <w:t xml:space="preserve">Föredragningslista för </w:t>
      </w:r>
      <w:r w:rsidR="00616D9D">
        <w:rPr>
          <w:rFonts w:ascii="Arial" w:hAnsi="Arial" w:cs="Arial"/>
          <w:b/>
          <w:bCs/>
          <w:sz w:val="32"/>
          <w:szCs w:val="32"/>
        </w:rPr>
        <w:t>sammanslagning</w:t>
      </w:r>
      <w:r w:rsidRPr="003D7F0C">
        <w:rPr>
          <w:rFonts w:ascii="Arial" w:hAnsi="Arial" w:cs="Arial"/>
          <w:b/>
          <w:bCs/>
          <w:sz w:val="32"/>
          <w:szCs w:val="32"/>
        </w:rPr>
        <w:t xml:space="preserve"> </w:t>
      </w:r>
      <w:r w:rsidRPr="003D7F0C">
        <w:rPr>
          <w:rFonts w:ascii="Arial" w:hAnsi="Arial" w:cs="Arial"/>
          <w:b/>
          <w:bCs/>
          <w:sz w:val="32"/>
          <w:szCs w:val="32"/>
        </w:rPr>
        <w:br/>
      </w:r>
      <w:r w:rsidRPr="00496B25">
        <w:rPr>
          <w:rFonts w:ascii="Arial" w:hAnsi="Arial" w:cs="Arial"/>
          <w:b/>
          <w:bCs/>
          <w:szCs w:val="24"/>
        </w:rPr>
        <w:t xml:space="preserve">- </w:t>
      </w:r>
      <w:r w:rsidR="001F1D82">
        <w:rPr>
          <w:rFonts w:ascii="Arial" w:hAnsi="Arial" w:cs="Arial"/>
          <w:b/>
          <w:bCs/>
          <w:szCs w:val="24"/>
        </w:rPr>
        <w:t xml:space="preserve">två lokalavdelningar beslutar att </w:t>
      </w:r>
      <w:r w:rsidR="00061102">
        <w:rPr>
          <w:rFonts w:ascii="Arial" w:hAnsi="Arial" w:cs="Arial"/>
          <w:b/>
          <w:bCs/>
          <w:szCs w:val="24"/>
        </w:rPr>
        <w:t>bli en</w:t>
      </w:r>
      <w:r w:rsidRPr="00496B25">
        <w:rPr>
          <w:rFonts w:ascii="Arial" w:hAnsi="Arial" w:cs="Arial"/>
          <w:b/>
          <w:bCs/>
          <w:sz w:val="28"/>
          <w:szCs w:val="28"/>
        </w:rPr>
        <w:br/>
      </w:r>
    </w:p>
    <w:p w14:paraId="0AC7C77D" w14:textId="028037E7" w:rsidR="00496B25" w:rsidRPr="00B05269" w:rsidRDefault="00496B25" w:rsidP="00C20D99">
      <w:pPr>
        <w:pStyle w:val="Liststyck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Cs w:val="24"/>
        </w:rPr>
      </w:pPr>
      <w:r w:rsidRPr="00B05269">
        <w:rPr>
          <w:rFonts w:asciiTheme="majorBidi" w:hAnsiTheme="majorBidi" w:cstheme="majorBidi"/>
          <w:szCs w:val="24"/>
        </w:rPr>
        <w:t>Årsmötet öppnas</w:t>
      </w:r>
    </w:p>
    <w:p w14:paraId="2D3CC20E" w14:textId="77D2CFA8" w:rsidR="00496B25" w:rsidRPr="00B05269" w:rsidRDefault="00496B25" w:rsidP="0C68CB4A">
      <w:pPr>
        <w:pStyle w:val="Liststycke"/>
        <w:numPr>
          <w:ilvl w:val="0"/>
          <w:numId w:val="1"/>
        </w:numPr>
        <w:tabs>
          <w:tab w:val="left" w:pos="1021"/>
        </w:tabs>
        <w:ind w:left="714" w:hanging="430"/>
        <w:rPr>
          <w:rFonts w:asciiTheme="majorBidi" w:hAnsiTheme="majorBidi" w:cstheme="majorBidi"/>
        </w:rPr>
      </w:pPr>
      <w:r w:rsidRPr="0C68CB4A">
        <w:rPr>
          <w:rFonts w:asciiTheme="majorBidi" w:hAnsiTheme="majorBidi" w:cstheme="majorBidi"/>
        </w:rPr>
        <w:t>Val av mötesfunktionärer</w:t>
      </w:r>
      <w:r>
        <w:br/>
      </w:r>
      <w:r w:rsidRPr="0C68CB4A">
        <w:rPr>
          <w:rFonts w:asciiTheme="majorBidi" w:hAnsiTheme="majorBidi" w:cstheme="majorBidi"/>
        </w:rPr>
        <w:t xml:space="preserve"> </w:t>
      </w:r>
      <w:r>
        <w:tab/>
      </w:r>
      <w:r w:rsidRPr="0C68CB4A">
        <w:rPr>
          <w:rFonts w:asciiTheme="majorBidi" w:hAnsiTheme="majorBidi" w:cstheme="majorBidi"/>
        </w:rPr>
        <w:t>a) mötesordförande</w:t>
      </w:r>
      <w:r>
        <w:br/>
      </w:r>
      <w:r w:rsidRPr="0C68CB4A">
        <w:rPr>
          <w:rFonts w:asciiTheme="majorBidi" w:hAnsiTheme="majorBidi" w:cstheme="majorBidi"/>
        </w:rPr>
        <w:t xml:space="preserve"> </w:t>
      </w:r>
      <w:r>
        <w:tab/>
      </w:r>
      <w:r w:rsidRPr="0C68CB4A">
        <w:rPr>
          <w:rFonts w:asciiTheme="majorBidi" w:hAnsiTheme="majorBidi" w:cstheme="majorBidi"/>
        </w:rPr>
        <w:t xml:space="preserve">b) mötessekreterare </w:t>
      </w:r>
      <w:r>
        <w:br/>
      </w:r>
      <w:r w:rsidRPr="0C68CB4A">
        <w:rPr>
          <w:rFonts w:asciiTheme="majorBidi" w:hAnsiTheme="majorBidi" w:cstheme="majorBidi"/>
        </w:rPr>
        <w:t xml:space="preserve"> </w:t>
      </w:r>
      <w:r>
        <w:tab/>
      </w:r>
      <w:r w:rsidRPr="0C68CB4A">
        <w:rPr>
          <w:rFonts w:asciiTheme="majorBidi" w:hAnsiTheme="majorBidi" w:cstheme="majorBidi"/>
        </w:rPr>
        <w:t>c) två protokolljusterare</w:t>
      </w:r>
    </w:p>
    <w:p w14:paraId="0EED5D0B" w14:textId="0BED4B20" w:rsidR="00496B25" w:rsidRPr="00B05269" w:rsidRDefault="00496B25" w:rsidP="00C20D99">
      <w:pPr>
        <w:pStyle w:val="Liststyck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Cs w:val="24"/>
        </w:rPr>
      </w:pPr>
      <w:r w:rsidRPr="00B05269">
        <w:rPr>
          <w:rFonts w:asciiTheme="majorBidi" w:hAnsiTheme="majorBidi" w:cstheme="majorBidi"/>
          <w:szCs w:val="24"/>
        </w:rPr>
        <w:t>Fastställande av röstlängd</w:t>
      </w:r>
    </w:p>
    <w:p w14:paraId="43172D30" w14:textId="2967B291" w:rsidR="00496B25" w:rsidRPr="00B05269" w:rsidRDefault="4CD6EF91" w:rsidP="00C20D99">
      <w:pPr>
        <w:pStyle w:val="Liststycke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 w:rsidRPr="669154BD">
        <w:rPr>
          <w:rFonts w:asciiTheme="majorBidi" w:hAnsiTheme="majorBidi" w:cstheme="majorBidi"/>
        </w:rPr>
        <w:t xml:space="preserve">Fråga om mötet utlysts i behörig ordning samt </w:t>
      </w:r>
      <w:r w:rsidR="468BC7C9" w:rsidRPr="669154BD">
        <w:rPr>
          <w:rFonts w:asciiTheme="majorBidi" w:hAnsiTheme="majorBidi" w:cstheme="majorBidi"/>
        </w:rPr>
        <w:t>g</w:t>
      </w:r>
      <w:r w:rsidR="00496B25" w:rsidRPr="669154BD">
        <w:rPr>
          <w:rFonts w:asciiTheme="majorBidi" w:hAnsiTheme="majorBidi" w:cstheme="majorBidi"/>
        </w:rPr>
        <w:t>odkännande av föredragningslista</w:t>
      </w:r>
    </w:p>
    <w:p w14:paraId="6B2D5B22" w14:textId="77777777" w:rsidR="00496B25" w:rsidRPr="00B05269" w:rsidRDefault="00496B25" w:rsidP="00C20D99">
      <w:pPr>
        <w:pStyle w:val="Liststyck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Cs w:val="24"/>
        </w:rPr>
      </w:pPr>
      <w:r w:rsidRPr="00B05269">
        <w:rPr>
          <w:rFonts w:asciiTheme="majorBidi" w:hAnsiTheme="majorBidi" w:cstheme="majorBidi"/>
          <w:szCs w:val="24"/>
        </w:rPr>
        <w:t>Rapporter</w:t>
      </w:r>
    </w:p>
    <w:p w14:paraId="460E193E" w14:textId="77777777" w:rsidR="00496B25" w:rsidRPr="00B05269" w:rsidRDefault="00496B25" w:rsidP="0096431C">
      <w:pPr>
        <w:pStyle w:val="Liststycke"/>
        <w:numPr>
          <w:ilvl w:val="1"/>
          <w:numId w:val="1"/>
        </w:numPr>
        <w:rPr>
          <w:rFonts w:asciiTheme="majorBidi" w:hAnsiTheme="majorBidi" w:cstheme="majorBidi"/>
          <w:szCs w:val="24"/>
        </w:rPr>
      </w:pPr>
      <w:r w:rsidRPr="00B05269">
        <w:rPr>
          <w:rFonts w:asciiTheme="majorBidi" w:hAnsiTheme="majorBidi" w:cstheme="majorBidi"/>
          <w:szCs w:val="24"/>
        </w:rPr>
        <w:t>Styrelsens verksamhetsberättelse och ekonomisk redovisning</w:t>
      </w:r>
    </w:p>
    <w:p w14:paraId="25EB3CF6" w14:textId="77777777" w:rsidR="00496B25" w:rsidRPr="00B05269" w:rsidRDefault="00496B25" w:rsidP="0096431C">
      <w:pPr>
        <w:pStyle w:val="Liststycke"/>
        <w:numPr>
          <w:ilvl w:val="1"/>
          <w:numId w:val="1"/>
        </w:numPr>
        <w:rPr>
          <w:rFonts w:asciiTheme="majorBidi" w:hAnsiTheme="majorBidi" w:cstheme="majorBidi"/>
          <w:szCs w:val="24"/>
        </w:rPr>
      </w:pPr>
      <w:r w:rsidRPr="00B05269">
        <w:rPr>
          <w:rFonts w:asciiTheme="majorBidi" w:hAnsiTheme="majorBidi" w:cstheme="majorBidi"/>
          <w:szCs w:val="24"/>
        </w:rPr>
        <w:t>Revisorernas berättelse</w:t>
      </w:r>
    </w:p>
    <w:p w14:paraId="4C8E7040" w14:textId="77777777" w:rsidR="00496B25" w:rsidRPr="00B05269" w:rsidRDefault="00496B25" w:rsidP="0096431C">
      <w:pPr>
        <w:pStyle w:val="Liststycke"/>
        <w:numPr>
          <w:ilvl w:val="1"/>
          <w:numId w:val="1"/>
        </w:numPr>
        <w:rPr>
          <w:rFonts w:asciiTheme="majorBidi" w:hAnsiTheme="majorBidi" w:cstheme="majorBidi"/>
          <w:szCs w:val="24"/>
        </w:rPr>
      </w:pPr>
      <w:r w:rsidRPr="00B05269">
        <w:rPr>
          <w:rFonts w:asciiTheme="majorBidi" w:hAnsiTheme="majorBidi" w:cstheme="majorBidi"/>
          <w:szCs w:val="24"/>
        </w:rPr>
        <w:t>Rapport från kommungruppen</w:t>
      </w:r>
    </w:p>
    <w:p w14:paraId="0F751AA6" w14:textId="736AFA71" w:rsidR="00496B25" w:rsidRPr="00B05269" w:rsidRDefault="00496B25" w:rsidP="0096431C">
      <w:pPr>
        <w:pStyle w:val="Liststycke"/>
        <w:numPr>
          <w:ilvl w:val="1"/>
          <w:numId w:val="1"/>
        </w:numPr>
        <w:rPr>
          <w:rFonts w:asciiTheme="majorBidi" w:hAnsiTheme="majorBidi" w:cstheme="majorBidi"/>
          <w:szCs w:val="24"/>
        </w:rPr>
      </w:pPr>
      <w:r w:rsidRPr="00B05269">
        <w:rPr>
          <w:rFonts w:asciiTheme="majorBidi" w:hAnsiTheme="majorBidi" w:cstheme="majorBidi"/>
          <w:szCs w:val="24"/>
        </w:rPr>
        <w:t>Övriga rapporter</w:t>
      </w:r>
      <w:r w:rsidR="0096431C">
        <w:rPr>
          <w:rFonts w:asciiTheme="majorBidi" w:hAnsiTheme="majorBidi" w:cstheme="majorBidi"/>
          <w:szCs w:val="24"/>
        </w:rPr>
        <w:br/>
      </w:r>
    </w:p>
    <w:p w14:paraId="1A8C0C27" w14:textId="3B3CBDF3" w:rsidR="00496B25" w:rsidRPr="00B05269" w:rsidRDefault="00A61F77" w:rsidP="00C20D99">
      <w:pPr>
        <w:pStyle w:val="Liststyck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Beslut om f</w:t>
      </w:r>
      <w:r w:rsidRPr="00B05269">
        <w:rPr>
          <w:rFonts w:asciiTheme="majorBidi" w:hAnsiTheme="majorBidi" w:cstheme="majorBidi"/>
          <w:szCs w:val="24"/>
        </w:rPr>
        <w:t xml:space="preserve">astställande </w:t>
      </w:r>
      <w:r w:rsidR="00496B25" w:rsidRPr="00B05269">
        <w:rPr>
          <w:rFonts w:asciiTheme="majorBidi" w:hAnsiTheme="majorBidi" w:cstheme="majorBidi"/>
          <w:szCs w:val="24"/>
        </w:rPr>
        <w:t>av resultat- och balansräkning</w:t>
      </w:r>
      <w:r w:rsidR="00496B25">
        <w:rPr>
          <w:rFonts w:asciiTheme="majorBidi" w:hAnsiTheme="majorBidi" w:cstheme="majorBidi"/>
          <w:szCs w:val="24"/>
        </w:rPr>
        <w:t xml:space="preserve"> </w:t>
      </w:r>
      <w:r w:rsidR="00496B25" w:rsidRPr="007E65C0">
        <w:rPr>
          <w:rFonts w:asciiTheme="majorBidi" w:hAnsiTheme="majorBidi" w:cstheme="majorBidi"/>
          <w:szCs w:val="24"/>
        </w:rPr>
        <w:t>samt disposition av resultate</w:t>
      </w:r>
      <w:r w:rsidR="00383BBE">
        <w:rPr>
          <w:rFonts w:asciiTheme="majorBidi" w:hAnsiTheme="majorBidi" w:cstheme="majorBidi"/>
          <w:szCs w:val="24"/>
        </w:rPr>
        <w:t>t</w:t>
      </w:r>
    </w:p>
    <w:p w14:paraId="1D820865" w14:textId="20E4DA99" w:rsidR="00527535" w:rsidRPr="005D0215" w:rsidRDefault="00496B25" w:rsidP="00C20D99">
      <w:pPr>
        <w:pStyle w:val="Liststyck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Cs w:val="24"/>
        </w:rPr>
      </w:pPr>
      <w:r w:rsidRPr="00B05269">
        <w:rPr>
          <w:rFonts w:asciiTheme="majorBidi" w:hAnsiTheme="majorBidi" w:cstheme="majorBidi"/>
          <w:szCs w:val="24"/>
        </w:rPr>
        <w:t xml:space="preserve">Beslut om ansvarsfrihet för styrelsens ledamöter </w:t>
      </w:r>
      <w:bookmarkStart w:id="0" w:name="_Hlk169642426"/>
    </w:p>
    <w:p w14:paraId="17E9F3FC" w14:textId="06A2F0CF" w:rsidR="00527535" w:rsidRDefault="000E389C" w:rsidP="00C20D99">
      <w:pPr>
        <w:pStyle w:val="Liststyck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Information om förslag till samgående</w:t>
      </w:r>
    </w:p>
    <w:p w14:paraId="580F75F9" w14:textId="33FCE4C8" w:rsidR="000E389C" w:rsidRDefault="000E389C" w:rsidP="00C20D99">
      <w:pPr>
        <w:pStyle w:val="Liststyck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Beslut om samman</w:t>
      </w:r>
      <w:r w:rsidR="00C84C34">
        <w:rPr>
          <w:rFonts w:asciiTheme="majorBidi" w:hAnsiTheme="majorBidi" w:cstheme="majorBidi"/>
          <w:szCs w:val="24"/>
        </w:rPr>
        <w:t>slagning</w:t>
      </w:r>
    </w:p>
    <w:p w14:paraId="68ABDA73" w14:textId="77777777" w:rsidR="00CB6895" w:rsidRPr="00447B60" w:rsidRDefault="00C84C34" w:rsidP="00CB6895">
      <w:pPr>
        <w:pStyle w:val="Liststyck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Cs w:val="24"/>
        </w:rPr>
      </w:pPr>
      <w:r w:rsidRPr="00302D9E">
        <w:rPr>
          <w:rFonts w:asciiTheme="majorBidi" w:hAnsiTheme="majorBidi" w:cstheme="majorBidi"/>
        </w:rPr>
        <w:t>Årsmötet avslutas</w:t>
      </w:r>
      <w:bookmarkEnd w:id="0"/>
    </w:p>
    <w:p w14:paraId="5AB8AC23" w14:textId="77777777" w:rsidR="00447B60" w:rsidRPr="00CB6895" w:rsidRDefault="00447B60" w:rsidP="00447B60">
      <w:pPr>
        <w:pStyle w:val="Liststycke"/>
        <w:spacing w:line="360" w:lineRule="auto"/>
        <w:ind w:left="644"/>
        <w:rPr>
          <w:rFonts w:asciiTheme="majorBidi" w:hAnsiTheme="majorBidi" w:cstheme="majorBidi"/>
          <w:szCs w:val="24"/>
        </w:rPr>
      </w:pPr>
    </w:p>
    <w:p w14:paraId="1F32C1DD" w14:textId="26A37AD4" w:rsidR="00577D0F" w:rsidRPr="00CB6895" w:rsidRDefault="00577D0F" w:rsidP="00CB6895">
      <w:pPr>
        <w:spacing w:line="360" w:lineRule="auto"/>
        <w:ind w:left="284"/>
        <w:rPr>
          <w:rFonts w:asciiTheme="majorBidi" w:hAnsiTheme="majorBidi" w:cstheme="majorBidi"/>
          <w:szCs w:val="24"/>
        </w:rPr>
      </w:pPr>
      <w:r w:rsidRPr="00CB6895">
        <w:rPr>
          <w:rFonts w:ascii="Times" w:hAnsi="Times"/>
          <w:color w:val="000000"/>
          <w:sz w:val="21"/>
          <w:szCs w:val="21"/>
          <w:highlight w:val="yellow"/>
        </w:rPr>
        <w:t>Om inte årsmötet bifaller sammanslagning fortsätter mötet med punkt 11–23 nedan</w:t>
      </w:r>
    </w:p>
    <w:p w14:paraId="7943FB1F" w14:textId="77777777" w:rsidR="00577D0F" w:rsidRPr="00447B60" w:rsidRDefault="00577D0F" w:rsidP="00447B60">
      <w:pPr>
        <w:pStyle w:val="Normalwebb"/>
        <w:spacing w:before="120" w:beforeAutospacing="0" w:after="0" w:afterAutospacing="0"/>
        <w:ind w:left="284"/>
        <w:rPr>
          <w:rFonts w:ascii="Times" w:hAnsi="Times"/>
          <w:i/>
          <w:iCs/>
          <w:color w:val="000000"/>
          <w:sz w:val="22"/>
          <w:szCs w:val="21"/>
        </w:rPr>
      </w:pPr>
      <w:r w:rsidRPr="00447B60">
        <w:rPr>
          <w:rFonts w:ascii="Times" w:hAnsi="Times"/>
          <w:i/>
          <w:iCs/>
          <w:color w:val="000000"/>
          <w:sz w:val="22"/>
          <w:szCs w:val="21"/>
        </w:rPr>
        <w:t>11 Information om nya stadgar och de olika vägvalen för lokalavdelningen</w:t>
      </w:r>
    </w:p>
    <w:p w14:paraId="4005CB2C" w14:textId="77777777" w:rsidR="00577D0F" w:rsidRPr="00447B60" w:rsidRDefault="00577D0F" w:rsidP="00447B60">
      <w:pPr>
        <w:pStyle w:val="Normalwebb"/>
        <w:spacing w:before="120" w:beforeAutospacing="0" w:after="0" w:afterAutospacing="0"/>
        <w:ind w:left="284"/>
        <w:rPr>
          <w:rFonts w:ascii="Times" w:hAnsi="Times"/>
          <w:i/>
          <w:iCs/>
          <w:color w:val="000000"/>
          <w:sz w:val="22"/>
          <w:szCs w:val="21"/>
        </w:rPr>
      </w:pPr>
      <w:r w:rsidRPr="00447B60">
        <w:rPr>
          <w:rFonts w:ascii="Times" w:hAnsi="Times"/>
          <w:i/>
          <w:iCs/>
          <w:color w:val="000000"/>
          <w:sz w:val="22"/>
          <w:szCs w:val="21"/>
        </w:rPr>
        <w:t>12 Beslut om antagande av de nya normalstadgarna för lokalavdelningarna</w:t>
      </w:r>
    </w:p>
    <w:p w14:paraId="39503B04" w14:textId="77777777" w:rsidR="00577D0F" w:rsidRPr="00447B60" w:rsidRDefault="00577D0F" w:rsidP="00447B60">
      <w:pPr>
        <w:pStyle w:val="Normalwebb"/>
        <w:spacing w:before="120" w:beforeAutospacing="0" w:after="0" w:afterAutospacing="0"/>
        <w:ind w:left="284"/>
        <w:rPr>
          <w:rFonts w:ascii="Times" w:hAnsi="Times"/>
          <w:i/>
          <w:iCs/>
          <w:color w:val="000000"/>
          <w:sz w:val="22"/>
          <w:szCs w:val="21"/>
        </w:rPr>
      </w:pPr>
      <w:r w:rsidRPr="00447B60">
        <w:rPr>
          <w:rFonts w:ascii="Times" w:hAnsi="Times"/>
          <w:i/>
          <w:iCs/>
          <w:color w:val="000000"/>
          <w:sz w:val="22"/>
          <w:szCs w:val="21"/>
        </w:rPr>
        <w:t>13 Beslut om arvode och annan ersättning till förtroendevalda och revisorer</w:t>
      </w:r>
    </w:p>
    <w:p w14:paraId="55F4CEBC" w14:textId="77777777" w:rsidR="00577D0F" w:rsidRPr="00447B60" w:rsidRDefault="00577D0F" w:rsidP="00447B60">
      <w:pPr>
        <w:pStyle w:val="Normalwebb"/>
        <w:spacing w:before="120" w:beforeAutospacing="0" w:after="0" w:afterAutospacing="0"/>
        <w:ind w:left="284"/>
        <w:rPr>
          <w:rFonts w:ascii="Times" w:hAnsi="Times"/>
          <w:i/>
          <w:iCs/>
          <w:color w:val="000000"/>
          <w:sz w:val="22"/>
          <w:szCs w:val="21"/>
        </w:rPr>
      </w:pPr>
      <w:r w:rsidRPr="00447B60">
        <w:rPr>
          <w:rFonts w:ascii="Times" w:hAnsi="Times"/>
          <w:i/>
          <w:iCs/>
          <w:color w:val="000000"/>
          <w:sz w:val="22"/>
          <w:szCs w:val="21"/>
        </w:rPr>
        <w:t>14 Beslut om antalet styrelseledamöter som ska väljas samt val av styrelseledamöter</w:t>
      </w:r>
    </w:p>
    <w:p w14:paraId="2BABEAAC" w14:textId="77777777" w:rsidR="00577D0F" w:rsidRPr="00447B60" w:rsidRDefault="00577D0F" w:rsidP="00447B60">
      <w:pPr>
        <w:pStyle w:val="Normalwebb"/>
        <w:spacing w:before="120" w:beforeAutospacing="0" w:after="0" w:afterAutospacing="0"/>
        <w:ind w:left="284"/>
        <w:rPr>
          <w:rFonts w:ascii="Times" w:hAnsi="Times"/>
          <w:i/>
          <w:iCs/>
          <w:color w:val="000000"/>
          <w:sz w:val="22"/>
          <w:szCs w:val="21"/>
        </w:rPr>
      </w:pPr>
      <w:r w:rsidRPr="00447B60">
        <w:rPr>
          <w:rFonts w:ascii="Times" w:hAnsi="Times"/>
          <w:i/>
          <w:iCs/>
          <w:color w:val="000000"/>
          <w:sz w:val="22"/>
          <w:szCs w:val="21"/>
        </w:rPr>
        <w:t>15 Val av styrelseordförande bland styrelseledamöterna</w:t>
      </w:r>
    </w:p>
    <w:p w14:paraId="7D56A34B" w14:textId="77777777" w:rsidR="00577D0F" w:rsidRPr="00447B60" w:rsidRDefault="00577D0F" w:rsidP="00447B60">
      <w:pPr>
        <w:pStyle w:val="Normalwebb"/>
        <w:spacing w:before="120" w:beforeAutospacing="0" w:after="0" w:afterAutospacing="0"/>
        <w:ind w:left="284"/>
        <w:rPr>
          <w:rFonts w:ascii="Times" w:hAnsi="Times"/>
          <w:i/>
          <w:iCs/>
          <w:color w:val="000000"/>
          <w:sz w:val="22"/>
          <w:szCs w:val="21"/>
        </w:rPr>
      </w:pPr>
      <w:r w:rsidRPr="00447B60">
        <w:rPr>
          <w:rFonts w:ascii="Times" w:hAnsi="Times"/>
          <w:i/>
          <w:iCs/>
          <w:color w:val="000000"/>
          <w:sz w:val="22"/>
          <w:szCs w:val="21"/>
        </w:rPr>
        <w:t>16 Val av revisorer och eventuella revisorssuppleanter</w:t>
      </w:r>
    </w:p>
    <w:p w14:paraId="7FC37A24" w14:textId="77777777" w:rsidR="00577D0F" w:rsidRPr="00447B60" w:rsidRDefault="00577D0F" w:rsidP="00447B60">
      <w:pPr>
        <w:pStyle w:val="Normalwebb"/>
        <w:spacing w:before="120" w:beforeAutospacing="0" w:after="0" w:afterAutospacing="0"/>
        <w:ind w:left="284"/>
        <w:rPr>
          <w:rFonts w:ascii="Times" w:hAnsi="Times"/>
          <w:i/>
          <w:iCs/>
          <w:color w:val="000000"/>
          <w:sz w:val="22"/>
          <w:szCs w:val="21"/>
        </w:rPr>
      </w:pPr>
      <w:r w:rsidRPr="00447B60">
        <w:rPr>
          <w:rFonts w:ascii="Times" w:hAnsi="Times"/>
          <w:i/>
          <w:iCs/>
          <w:color w:val="000000"/>
          <w:sz w:val="22"/>
          <w:szCs w:val="21"/>
        </w:rPr>
        <w:t>17 Beslut om fastställelse av instruktion till valberedning samt beslut om antal och val av ledamöter och ordförande till valberedningen</w:t>
      </w:r>
    </w:p>
    <w:p w14:paraId="0931A7B3" w14:textId="77777777" w:rsidR="00577D0F" w:rsidRPr="00447B60" w:rsidRDefault="00577D0F" w:rsidP="00447B60">
      <w:pPr>
        <w:pStyle w:val="Normalwebb"/>
        <w:spacing w:before="120" w:beforeAutospacing="0" w:after="0" w:afterAutospacing="0"/>
        <w:ind w:left="284"/>
        <w:rPr>
          <w:rFonts w:ascii="Times" w:hAnsi="Times"/>
          <w:i/>
          <w:iCs/>
          <w:color w:val="000000"/>
          <w:sz w:val="22"/>
          <w:szCs w:val="21"/>
        </w:rPr>
      </w:pPr>
      <w:r w:rsidRPr="00447B60">
        <w:rPr>
          <w:rFonts w:ascii="Times" w:hAnsi="Times"/>
          <w:i/>
          <w:iCs/>
          <w:color w:val="000000"/>
          <w:sz w:val="22"/>
          <w:szCs w:val="21"/>
        </w:rPr>
        <w:t>18 Ärenden som styrelsen har hänskjutit till årsmötet för behandling</w:t>
      </w:r>
    </w:p>
    <w:p w14:paraId="50FB31CD" w14:textId="77777777" w:rsidR="00577D0F" w:rsidRPr="00447B60" w:rsidRDefault="00577D0F" w:rsidP="00447B60">
      <w:pPr>
        <w:pStyle w:val="Normalwebb"/>
        <w:spacing w:before="120" w:beforeAutospacing="0" w:after="0" w:afterAutospacing="0"/>
        <w:ind w:left="284"/>
        <w:rPr>
          <w:rFonts w:ascii="Times" w:hAnsi="Times"/>
          <w:i/>
          <w:iCs/>
          <w:color w:val="000000"/>
          <w:sz w:val="22"/>
          <w:szCs w:val="21"/>
        </w:rPr>
      </w:pPr>
      <w:r w:rsidRPr="00447B60">
        <w:rPr>
          <w:rFonts w:ascii="Times" w:hAnsi="Times"/>
          <w:i/>
          <w:iCs/>
          <w:color w:val="000000"/>
          <w:sz w:val="22"/>
          <w:szCs w:val="21"/>
        </w:rPr>
        <w:t>19 Behandling av från medlemmarna inkomna motioner</w:t>
      </w:r>
    </w:p>
    <w:p w14:paraId="4FB27304" w14:textId="77777777" w:rsidR="00577D0F" w:rsidRPr="00447B60" w:rsidRDefault="00577D0F" w:rsidP="00447B60">
      <w:pPr>
        <w:pStyle w:val="Normalwebb"/>
        <w:spacing w:before="120" w:beforeAutospacing="0" w:after="0" w:afterAutospacing="0"/>
        <w:ind w:left="284"/>
        <w:rPr>
          <w:rFonts w:ascii="Times" w:hAnsi="Times"/>
          <w:i/>
          <w:iCs/>
          <w:color w:val="000000"/>
          <w:sz w:val="22"/>
          <w:szCs w:val="21"/>
        </w:rPr>
      </w:pPr>
      <w:r w:rsidRPr="00447B60">
        <w:rPr>
          <w:rFonts w:ascii="Times" w:hAnsi="Times"/>
          <w:i/>
          <w:iCs/>
          <w:color w:val="000000"/>
          <w:sz w:val="22"/>
          <w:szCs w:val="21"/>
        </w:rPr>
        <w:t>20 Beslut om att framställa motioner till årsmöte för kommunavdelningen inom</w:t>
      </w:r>
    </w:p>
    <w:p w14:paraId="0BF34FBA" w14:textId="77777777" w:rsidR="00577D0F" w:rsidRPr="00447B60" w:rsidRDefault="00577D0F" w:rsidP="00447B60">
      <w:pPr>
        <w:pStyle w:val="Normalwebb"/>
        <w:spacing w:before="120" w:beforeAutospacing="0" w:after="0" w:afterAutospacing="0"/>
        <w:ind w:left="284"/>
        <w:rPr>
          <w:rFonts w:ascii="Times" w:hAnsi="Times"/>
          <w:i/>
          <w:iCs/>
          <w:color w:val="000000"/>
          <w:sz w:val="22"/>
          <w:szCs w:val="21"/>
        </w:rPr>
      </w:pPr>
      <w:r w:rsidRPr="00447B60">
        <w:rPr>
          <w:rFonts w:ascii="Times" w:hAnsi="Times"/>
          <w:i/>
          <w:iCs/>
          <w:color w:val="000000"/>
          <w:sz w:val="22"/>
          <w:szCs w:val="21"/>
        </w:rPr>
        <w:t>lokalavdelningens verksamhetsområde</w:t>
      </w:r>
    </w:p>
    <w:p w14:paraId="10463BEF" w14:textId="77777777" w:rsidR="00577D0F" w:rsidRPr="00447B60" w:rsidRDefault="00577D0F" w:rsidP="00447B60">
      <w:pPr>
        <w:pStyle w:val="Normalwebb"/>
        <w:spacing w:before="120" w:beforeAutospacing="0" w:after="0" w:afterAutospacing="0"/>
        <w:ind w:left="284"/>
        <w:rPr>
          <w:rFonts w:ascii="Times" w:hAnsi="Times"/>
          <w:i/>
          <w:iCs/>
          <w:color w:val="000000"/>
          <w:sz w:val="22"/>
          <w:szCs w:val="21"/>
        </w:rPr>
      </w:pPr>
      <w:r w:rsidRPr="00447B60">
        <w:rPr>
          <w:rFonts w:ascii="Times" w:hAnsi="Times"/>
          <w:i/>
          <w:iCs/>
          <w:color w:val="000000"/>
          <w:sz w:val="22"/>
          <w:szCs w:val="21"/>
        </w:rPr>
        <w:t>21 Beslut om att framställa motioner till regionförbundets regionstämma</w:t>
      </w:r>
    </w:p>
    <w:p w14:paraId="7175FD7D" w14:textId="77777777" w:rsidR="00577D0F" w:rsidRPr="00447B60" w:rsidRDefault="00577D0F" w:rsidP="00447B60">
      <w:pPr>
        <w:pStyle w:val="Normalwebb"/>
        <w:spacing w:before="120" w:beforeAutospacing="0" w:after="0" w:afterAutospacing="0"/>
        <w:ind w:left="284"/>
        <w:rPr>
          <w:rFonts w:ascii="Times" w:hAnsi="Times"/>
          <w:i/>
          <w:iCs/>
          <w:color w:val="000000"/>
          <w:sz w:val="22"/>
          <w:szCs w:val="21"/>
        </w:rPr>
      </w:pPr>
      <w:r w:rsidRPr="00447B60">
        <w:rPr>
          <w:rFonts w:ascii="Times" w:hAnsi="Times"/>
          <w:i/>
          <w:iCs/>
          <w:color w:val="000000"/>
          <w:sz w:val="22"/>
          <w:szCs w:val="21"/>
        </w:rPr>
        <w:t>22 Övriga frågor</w:t>
      </w:r>
    </w:p>
    <w:p w14:paraId="568A910E" w14:textId="77777777" w:rsidR="00577D0F" w:rsidRPr="00447B60" w:rsidRDefault="00577D0F" w:rsidP="00447B60">
      <w:pPr>
        <w:pStyle w:val="Normalwebb"/>
        <w:spacing w:before="120" w:beforeAutospacing="0" w:after="0" w:afterAutospacing="0"/>
        <w:ind w:left="284"/>
        <w:rPr>
          <w:rFonts w:ascii="Times" w:hAnsi="Times"/>
          <w:i/>
          <w:iCs/>
          <w:color w:val="000000"/>
          <w:sz w:val="22"/>
          <w:szCs w:val="21"/>
        </w:rPr>
      </w:pPr>
      <w:r w:rsidRPr="00447B60">
        <w:rPr>
          <w:rFonts w:ascii="Times" w:hAnsi="Times"/>
          <w:i/>
          <w:iCs/>
          <w:color w:val="000000"/>
          <w:sz w:val="22"/>
          <w:szCs w:val="21"/>
        </w:rPr>
        <w:t>23 Årsmötet avslutas</w:t>
      </w:r>
    </w:p>
    <w:p w14:paraId="01A16ABE" w14:textId="030A1A0E" w:rsidR="00302D9E" w:rsidRPr="00447B60" w:rsidRDefault="00302D9E" w:rsidP="00447B60">
      <w:pPr>
        <w:spacing w:before="120" w:after="160" w:line="278" w:lineRule="auto"/>
        <w:rPr>
          <w:i/>
          <w:iCs/>
          <w:sz w:val="32"/>
          <w:szCs w:val="22"/>
        </w:rPr>
      </w:pPr>
      <w:r w:rsidRPr="00447B60">
        <w:rPr>
          <w:i/>
          <w:iCs/>
          <w:sz w:val="32"/>
          <w:szCs w:val="22"/>
        </w:rPr>
        <w:br w:type="page"/>
      </w:r>
    </w:p>
    <w:p w14:paraId="75002ED6" w14:textId="77777777" w:rsidR="000D42D1" w:rsidRDefault="000D42D1" w:rsidP="000D42D1">
      <w:pPr>
        <w:spacing w:before="120" w:after="120" w:line="360" w:lineRule="auto"/>
        <w:rPr>
          <w:rFonts w:ascii="Arial" w:hAnsi="Arial" w:cs="Arial"/>
          <w:b/>
          <w:bCs/>
          <w:szCs w:val="24"/>
        </w:rPr>
      </w:pPr>
    </w:p>
    <w:p w14:paraId="23592722" w14:textId="5462FFE7" w:rsidR="00C6348B" w:rsidRPr="00233F53" w:rsidRDefault="009C04A6" w:rsidP="000D42D1">
      <w:pPr>
        <w:spacing w:before="120" w:after="120" w:line="360" w:lineRule="auto"/>
        <w:rPr>
          <w:rFonts w:ascii="Arial" w:hAnsi="Arial" w:cs="Arial"/>
          <w:b/>
          <w:bCs/>
          <w:szCs w:val="24"/>
        </w:rPr>
      </w:pPr>
      <w:r w:rsidRPr="008642A2">
        <w:rPr>
          <w:rFonts w:ascii="Arial" w:hAnsi="Arial" w:cs="Arial"/>
          <w:b/>
          <w:bCs/>
          <w:szCs w:val="24"/>
        </w:rPr>
        <w:t xml:space="preserve">Föredragningslista </w:t>
      </w:r>
      <w:r w:rsidR="008642A2" w:rsidRPr="008642A2">
        <w:rPr>
          <w:rFonts w:ascii="Arial" w:hAnsi="Arial" w:cs="Arial"/>
          <w:b/>
          <w:bCs/>
          <w:szCs w:val="24"/>
        </w:rPr>
        <w:t>för att slutföra sammanslagningen</w:t>
      </w:r>
    </w:p>
    <w:p w14:paraId="509F2F2B" w14:textId="71235545" w:rsidR="00F11827" w:rsidRPr="00E53AE5" w:rsidRDefault="00F11827" w:rsidP="000D42D1">
      <w:pPr>
        <w:pStyle w:val="Liststycke"/>
        <w:numPr>
          <w:ilvl w:val="0"/>
          <w:numId w:val="2"/>
        </w:numPr>
        <w:tabs>
          <w:tab w:val="left" w:pos="709"/>
        </w:tabs>
        <w:spacing w:before="120" w:after="120" w:line="360" w:lineRule="auto"/>
        <w:rPr>
          <w:rFonts w:asciiTheme="majorBidi" w:hAnsiTheme="majorBidi" w:cstheme="majorBidi"/>
          <w:szCs w:val="24"/>
        </w:rPr>
      </w:pPr>
      <w:r w:rsidRPr="00F11827">
        <w:rPr>
          <w:rFonts w:asciiTheme="majorBidi" w:hAnsiTheme="majorBidi" w:cstheme="majorBidi"/>
          <w:szCs w:val="24"/>
        </w:rPr>
        <w:t>Årsmötet öppnas</w:t>
      </w:r>
      <w:r w:rsidR="008642A2" w:rsidRPr="00F11827">
        <w:rPr>
          <w:rFonts w:asciiTheme="majorBidi" w:hAnsiTheme="majorBidi" w:cstheme="majorBidi"/>
          <w:szCs w:val="24"/>
        </w:rPr>
        <w:t xml:space="preserve"> </w:t>
      </w:r>
    </w:p>
    <w:p w14:paraId="748CCBEA" w14:textId="77777777" w:rsidR="003937D0" w:rsidRDefault="00F11827" w:rsidP="000D42D1">
      <w:pPr>
        <w:pStyle w:val="Liststycke"/>
        <w:numPr>
          <w:ilvl w:val="0"/>
          <w:numId w:val="2"/>
        </w:numPr>
        <w:tabs>
          <w:tab w:val="left" w:pos="709"/>
        </w:tabs>
        <w:spacing w:before="120" w:after="120" w:line="36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Val av</w:t>
      </w:r>
      <w:r w:rsidR="00F51EC7">
        <w:rPr>
          <w:rFonts w:asciiTheme="majorBidi" w:hAnsiTheme="majorBidi" w:cstheme="majorBidi"/>
          <w:szCs w:val="24"/>
        </w:rPr>
        <w:t xml:space="preserve"> mötesfunktionärer</w:t>
      </w:r>
    </w:p>
    <w:p w14:paraId="0B505CC7" w14:textId="7EB324CB" w:rsidR="00630A63" w:rsidRDefault="00630A63" w:rsidP="000D42D1">
      <w:pPr>
        <w:pStyle w:val="Liststycke"/>
        <w:numPr>
          <w:ilvl w:val="0"/>
          <w:numId w:val="3"/>
        </w:numPr>
        <w:tabs>
          <w:tab w:val="left" w:pos="709"/>
        </w:tabs>
        <w:spacing w:before="120" w:after="120" w:line="36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mötesordförande</w:t>
      </w:r>
    </w:p>
    <w:p w14:paraId="51970E79" w14:textId="7703A3F0" w:rsidR="00630A63" w:rsidRDefault="00630A63" w:rsidP="000D42D1">
      <w:pPr>
        <w:pStyle w:val="Liststycke"/>
        <w:numPr>
          <w:ilvl w:val="0"/>
          <w:numId w:val="3"/>
        </w:numPr>
        <w:tabs>
          <w:tab w:val="left" w:pos="709"/>
        </w:tabs>
        <w:spacing w:before="120" w:after="120" w:line="36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mötessekreterare</w:t>
      </w:r>
    </w:p>
    <w:p w14:paraId="2DF85933" w14:textId="39977BAE" w:rsidR="00F51EC7" w:rsidRPr="00E53AE5" w:rsidRDefault="00630A63" w:rsidP="000D42D1">
      <w:pPr>
        <w:pStyle w:val="Liststycke"/>
        <w:numPr>
          <w:ilvl w:val="0"/>
          <w:numId w:val="3"/>
        </w:numPr>
        <w:tabs>
          <w:tab w:val="left" w:pos="709"/>
        </w:tabs>
        <w:spacing w:before="120" w:after="120" w:line="36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två protokollsjusterare</w:t>
      </w:r>
    </w:p>
    <w:p w14:paraId="1B0D3487" w14:textId="66CBCFEF" w:rsidR="00F51EC7" w:rsidRPr="00E53AE5" w:rsidRDefault="00F51EC7" w:rsidP="000D42D1">
      <w:pPr>
        <w:pStyle w:val="Liststycke"/>
        <w:numPr>
          <w:ilvl w:val="0"/>
          <w:numId w:val="2"/>
        </w:numPr>
        <w:tabs>
          <w:tab w:val="left" w:pos="709"/>
        </w:tabs>
        <w:spacing w:before="120" w:after="120" w:line="36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Fastställande av röstlängd</w:t>
      </w:r>
    </w:p>
    <w:p w14:paraId="06D535ED" w14:textId="39A77279" w:rsidR="00F51EC7" w:rsidRPr="00630A63" w:rsidRDefault="00F51EC7" w:rsidP="000D42D1">
      <w:pPr>
        <w:pStyle w:val="Liststycke"/>
        <w:numPr>
          <w:ilvl w:val="0"/>
          <w:numId w:val="2"/>
        </w:numPr>
        <w:tabs>
          <w:tab w:val="left" w:pos="709"/>
        </w:tabs>
        <w:spacing w:before="120" w:after="120" w:line="36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Godkännande av kallelse och föredragningslista</w:t>
      </w:r>
    </w:p>
    <w:p w14:paraId="0130F20F" w14:textId="2E027C11" w:rsidR="003973E5" w:rsidRPr="00E53AE5" w:rsidRDefault="00F51EC7" w:rsidP="000D42D1">
      <w:pPr>
        <w:pStyle w:val="Liststycke"/>
        <w:numPr>
          <w:ilvl w:val="0"/>
          <w:numId w:val="2"/>
        </w:numPr>
        <w:tabs>
          <w:tab w:val="left" w:pos="709"/>
        </w:tabs>
        <w:spacing w:before="120" w:after="120" w:line="36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Beslut </w:t>
      </w:r>
      <w:r w:rsidR="00E5055E">
        <w:rPr>
          <w:rFonts w:asciiTheme="majorBidi" w:hAnsiTheme="majorBidi" w:cstheme="majorBidi"/>
          <w:szCs w:val="24"/>
        </w:rPr>
        <w:t xml:space="preserve">om namn </w:t>
      </w:r>
      <w:r w:rsidR="00C36F87">
        <w:rPr>
          <w:rFonts w:asciiTheme="majorBidi" w:hAnsiTheme="majorBidi" w:cstheme="majorBidi"/>
          <w:szCs w:val="24"/>
        </w:rPr>
        <w:t>på den nya lokalavdelninge</w:t>
      </w:r>
      <w:r w:rsidR="003973E5">
        <w:rPr>
          <w:rFonts w:asciiTheme="majorBidi" w:hAnsiTheme="majorBidi" w:cstheme="majorBidi"/>
          <w:szCs w:val="24"/>
        </w:rPr>
        <w:t>n</w:t>
      </w:r>
    </w:p>
    <w:p w14:paraId="1C3EA7A5" w14:textId="137D50B1" w:rsidR="00233F53" w:rsidRPr="00E53AE5" w:rsidRDefault="00C6348B" w:rsidP="000D42D1">
      <w:pPr>
        <w:pStyle w:val="Liststycke"/>
        <w:numPr>
          <w:ilvl w:val="0"/>
          <w:numId w:val="2"/>
        </w:numPr>
        <w:tabs>
          <w:tab w:val="left" w:pos="709"/>
        </w:tabs>
        <w:spacing w:before="120" w:after="120" w:line="360" w:lineRule="auto"/>
        <w:rPr>
          <w:rFonts w:asciiTheme="majorBidi" w:hAnsiTheme="majorBidi" w:cstheme="majorBidi"/>
          <w:szCs w:val="24"/>
        </w:rPr>
      </w:pPr>
      <w:r w:rsidRPr="007C5985">
        <w:rPr>
          <w:rFonts w:asciiTheme="majorBidi" w:hAnsiTheme="majorBidi" w:cstheme="majorBidi"/>
          <w:szCs w:val="24"/>
        </w:rPr>
        <w:t>Beslut om arvode och annan ersättning till förtroendevalda och revisorer</w:t>
      </w:r>
    </w:p>
    <w:p w14:paraId="1969DE7F" w14:textId="00DDF629" w:rsidR="00233F53" w:rsidRPr="00E53AE5" w:rsidRDefault="00C6348B" w:rsidP="000D42D1">
      <w:pPr>
        <w:pStyle w:val="Liststycke"/>
        <w:numPr>
          <w:ilvl w:val="0"/>
          <w:numId w:val="2"/>
        </w:numPr>
        <w:tabs>
          <w:tab w:val="left" w:pos="709"/>
        </w:tabs>
        <w:spacing w:before="120" w:after="120" w:line="360" w:lineRule="auto"/>
        <w:rPr>
          <w:rFonts w:asciiTheme="majorBidi" w:hAnsiTheme="majorBidi" w:cstheme="majorBidi"/>
          <w:szCs w:val="24"/>
        </w:rPr>
      </w:pPr>
      <w:r w:rsidRPr="00233F53">
        <w:rPr>
          <w:rFonts w:asciiTheme="majorBidi" w:hAnsiTheme="majorBidi" w:cstheme="majorBidi"/>
          <w:szCs w:val="24"/>
        </w:rPr>
        <w:t xml:space="preserve">Beslut om antalet styrelseledamöter som ska väljas samt val av styrelseledamöter </w:t>
      </w:r>
    </w:p>
    <w:p w14:paraId="1EE0B5C3" w14:textId="1A648D11" w:rsidR="00233F53" w:rsidRPr="00E53AE5" w:rsidRDefault="00C6348B" w:rsidP="000D42D1">
      <w:pPr>
        <w:pStyle w:val="Liststycke"/>
        <w:numPr>
          <w:ilvl w:val="0"/>
          <w:numId w:val="2"/>
        </w:numPr>
        <w:tabs>
          <w:tab w:val="left" w:pos="709"/>
        </w:tabs>
        <w:spacing w:before="120" w:after="120" w:line="360" w:lineRule="auto"/>
        <w:rPr>
          <w:rFonts w:asciiTheme="majorBidi" w:hAnsiTheme="majorBidi" w:cstheme="majorBidi"/>
          <w:szCs w:val="24"/>
        </w:rPr>
      </w:pPr>
      <w:r w:rsidRPr="00233F53">
        <w:rPr>
          <w:rFonts w:asciiTheme="majorBidi" w:hAnsiTheme="majorBidi" w:cstheme="majorBidi"/>
          <w:szCs w:val="24"/>
        </w:rPr>
        <w:t>Val av styrelseordförande bland styrelseledamöterna</w:t>
      </w:r>
    </w:p>
    <w:p w14:paraId="680DB313" w14:textId="137D28E8" w:rsidR="00233F53" w:rsidRPr="00E53AE5" w:rsidRDefault="00C6348B" w:rsidP="000D42D1">
      <w:pPr>
        <w:pStyle w:val="Liststycke"/>
        <w:numPr>
          <w:ilvl w:val="0"/>
          <w:numId w:val="2"/>
        </w:numPr>
        <w:tabs>
          <w:tab w:val="left" w:pos="709"/>
        </w:tabs>
        <w:spacing w:before="120" w:after="120" w:line="360" w:lineRule="auto"/>
        <w:rPr>
          <w:rFonts w:asciiTheme="majorBidi" w:hAnsiTheme="majorBidi" w:cstheme="majorBidi"/>
          <w:szCs w:val="24"/>
        </w:rPr>
      </w:pPr>
      <w:r w:rsidRPr="00233F53">
        <w:rPr>
          <w:rFonts w:asciiTheme="majorBidi" w:hAnsiTheme="majorBidi" w:cstheme="majorBidi"/>
          <w:szCs w:val="24"/>
        </w:rPr>
        <w:t xml:space="preserve">Val av revisorer och eventuella revisorssuppleanter </w:t>
      </w:r>
    </w:p>
    <w:p w14:paraId="07EDAA30" w14:textId="73F9479C" w:rsidR="00233F53" w:rsidRPr="00E53AE5" w:rsidRDefault="00C6348B" w:rsidP="000D42D1">
      <w:pPr>
        <w:pStyle w:val="Liststycke"/>
        <w:numPr>
          <w:ilvl w:val="0"/>
          <w:numId w:val="2"/>
        </w:numPr>
        <w:tabs>
          <w:tab w:val="left" w:pos="709"/>
        </w:tabs>
        <w:spacing w:before="120" w:after="120" w:line="360" w:lineRule="auto"/>
        <w:rPr>
          <w:rFonts w:asciiTheme="majorBidi" w:hAnsiTheme="majorBidi" w:cstheme="majorBidi"/>
          <w:szCs w:val="24"/>
        </w:rPr>
      </w:pPr>
      <w:r w:rsidRPr="00233F53">
        <w:rPr>
          <w:rFonts w:asciiTheme="majorBidi" w:hAnsiTheme="majorBidi" w:cstheme="majorBidi"/>
          <w:szCs w:val="24"/>
        </w:rPr>
        <w:t xml:space="preserve">Beslut om fastställelse av instruktion till valberedning samt beslut om antal och val av </w:t>
      </w:r>
      <w:r w:rsidR="008D67ED">
        <w:rPr>
          <w:rFonts w:asciiTheme="majorBidi" w:hAnsiTheme="majorBidi" w:cstheme="majorBidi"/>
          <w:szCs w:val="24"/>
        </w:rPr>
        <w:t>l</w:t>
      </w:r>
      <w:r w:rsidRPr="00233F53">
        <w:rPr>
          <w:rFonts w:asciiTheme="majorBidi" w:hAnsiTheme="majorBidi" w:cstheme="majorBidi"/>
          <w:szCs w:val="24"/>
        </w:rPr>
        <w:t>edamöter och ordförande till valberedningen</w:t>
      </w:r>
    </w:p>
    <w:p w14:paraId="3C068FFD" w14:textId="17A58681" w:rsidR="00233F53" w:rsidRPr="00E53AE5" w:rsidRDefault="00C6348B" w:rsidP="000D42D1">
      <w:pPr>
        <w:pStyle w:val="Liststycke"/>
        <w:numPr>
          <w:ilvl w:val="0"/>
          <w:numId w:val="2"/>
        </w:numPr>
        <w:tabs>
          <w:tab w:val="left" w:pos="709"/>
        </w:tabs>
        <w:spacing w:before="120" w:after="120" w:line="360" w:lineRule="auto"/>
        <w:rPr>
          <w:rFonts w:asciiTheme="majorBidi" w:hAnsiTheme="majorBidi" w:cstheme="majorBidi"/>
          <w:szCs w:val="24"/>
        </w:rPr>
      </w:pPr>
      <w:r w:rsidRPr="00233F53">
        <w:rPr>
          <w:rFonts w:asciiTheme="majorBidi" w:hAnsiTheme="majorBidi" w:cstheme="majorBidi"/>
          <w:szCs w:val="24"/>
        </w:rPr>
        <w:t>Ärenden som styrelsen har hänskjutit till årsmötet för behandling</w:t>
      </w:r>
    </w:p>
    <w:p w14:paraId="3C9790F7" w14:textId="472EE2B3" w:rsidR="00233F53" w:rsidRPr="00E53AE5" w:rsidRDefault="00C6348B" w:rsidP="000D42D1">
      <w:pPr>
        <w:pStyle w:val="Liststycke"/>
        <w:numPr>
          <w:ilvl w:val="0"/>
          <w:numId w:val="2"/>
        </w:numPr>
        <w:tabs>
          <w:tab w:val="left" w:pos="709"/>
        </w:tabs>
        <w:spacing w:before="120" w:after="120" w:line="360" w:lineRule="auto"/>
        <w:rPr>
          <w:rFonts w:asciiTheme="majorBidi" w:hAnsiTheme="majorBidi" w:cstheme="majorBidi"/>
          <w:szCs w:val="24"/>
        </w:rPr>
      </w:pPr>
      <w:r w:rsidRPr="00233F53">
        <w:rPr>
          <w:rFonts w:asciiTheme="majorBidi" w:hAnsiTheme="majorBidi" w:cstheme="majorBidi"/>
          <w:szCs w:val="24"/>
        </w:rPr>
        <w:t>Behandling av från medlemmarna inkomna motioner</w:t>
      </w:r>
    </w:p>
    <w:p w14:paraId="6F37A0FE" w14:textId="28084399" w:rsidR="00E53AE5" w:rsidRDefault="00E53AE5" w:rsidP="000D42D1">
      <w:pPr>
        <w:pStyle w:val="Liststycke"/>
        <w:numPr>
          <w:ilvl w:val="0"/>
          <w:numId w:val="2"/>
        </w:numPr>
        <w:tabs>
          <w:tab w:val="left" w:pos="709"/>
        </w:tabs>
        <w:spacing w:before="120" w:after="120" w:line="36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Beslut om att </w:t>
      </w:r>
      <w:r w:rsidR="00C20D99">
        <w:rPr>
          <w:rFonts w:asciiTheme="majorBidi" w:hAnsiTheme="majorBidi" w:cstheme="majorBidi"/>
          <w:szCs w:val="24"/>
        </w:rPr>
        <w:t>framställa motioner till regionförbundets regionstämma</w:t>
      </w:r>
    </w:p>
    <w:p w14:paraId="49E21AB1" w14:textId="43A23B31" w:rsidR="00C20D99" w:rsidRDefault="00C20D99" w:rsidP="000D42D1">
      <w:pPr>
        <w:pStyle w:val="Liststycke"/>
        <w:numPr>
          <w:ilvl w:val="0"/>
          <w:numId w:val="2"/>
        </w:numPr>
        <w:tabs>
          <w:tab w:val="left" w:pos="709"/>
        </w:tabs>
        <w:spacing w:before="120" w:after="120" w:line="36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Övriga frågor</w:t>
      </w:r>
    </w:p>
    <w:p w14:paraId="2FB3FA8E" w14:textId="17167146" w:rsidR="00C6348B" w:rsidRPr="00630A63" w:rsidRDefault="00C20D99" w:rsidP="000D42D1">
      <w:pPr>
        <w:pStyle w:val="Liststycke"/>
        <w:numPr>
          <w:ilvl w:val="0"/>
          <w:numId w:val="2"/>
        </w:numPr>
        <w:tabs>
          <w:tab w:val="left" w:pos="709"/>
        </w:tabs>
        <w:spacing w:before="120" w:after="120" w:line="360" w:lineRule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Årsmötet avslutas</w:t>
      </w:r>
    </w:p>
    <w:sectPr w:rsidR="00C6348B" w:rsidRPr="00630A63" w:rsidSect="004D2BE0">
      <w:footerReference w:type="defaul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31A7C" w14:textId="77777777" w:rsidR="00D84161" w:rsidRDefault="00D84161" w:rsidP="000A09ED">
      <w:r>
        <w:separator/>
      </w:r>
    </w:p>
  </w:endnote>
  <w:endnote w:type="continuationSeparator" w:id="0">
    <w:p w14:paraId="2ECB69D0" w14:textId="77777777" w:rsidR="00D84161" w:rsidRDefault="00D84161" w:rsidP="000A09ED">
      <w:r>
        <w:continuationSeparator/>
      </w:r>
    </w:p>
  </w:endnote>
  <w:endnote w:type="continuationNotice" w:id="1">
    <w:p w14:paraId="412444D8" w14:textId="77777777" w:rsidR="00D84161" w:rsidRDefault="00D841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Times New Roman"/>
    <w:panose1 w:val="02020603050405020304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08BDF" w14:textId="73A01BAB" w:rsidR="000A09ED" w:rsidRDefault="000A09ED">
    <w:pPr>
      <w:pStyle w:val="Sidfo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D1FF29" wp14:editId="4A538649">
          <wp:simplePos x="0" y="0"/>
          <wp:positionH relativeFrom="column">
            <wp:posOffset>3833495</wp:posOffset>
          </wp:positionH>
          <wp:positionV relativeFrom="paragraph">
            <wp:posOffset>-114300</wp:posOffset>
          </wp:positionV>
          <wp:extent cx="2343150" cy="680720"/>
          <wp:effectExtent l="0" t="0" r="0" b="5080"/>
          <wp:wrapThrough wrapText="bothSides">
            <wp:wrapPolygon edited="0">
              <wp:start x="0" y="0"/>
              <wp:lineTo x="0" y="21157"/>
              <wp:lineTo x="21424" y="21157"/>
              <wp:lineTo x="21424" y="0"/>
              <wp:lineTo x="0" y="0"/>
            </wp:wrapPolygon>
          </wp:wrapThrough>
          <wp:docPr id="1577109544" name="Bildobjekt 1" descr="En bild som visar text, Teckensnitt, symbol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109544" name="Bildobjekt 1" descr="En bild som visar text, Teckensnitt, symbol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F6507" w14:textId="0802EF39" w:rsidR="000A09ED" w:rsidRDefault="000A09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F2A16" w14:textId="77777777" w:rsidR="00D84161" w:rsidRDefault="00D84161" w:rsidP="000A09ED">
      <w:r>
        <w:separator/>
      </w:r>
    </w:p>
  </w:footnote>
  <w:footnote w:type="continuationSeparator" w:id="0">
    <w:p w14:paraId="6AE09C35" w14:textId="77777777" w:rsidR="00D84161" w:rsidRDefault="00D84161" w:rsidP="000A09ED">
      <w:r>
        <w:continuationSeparator/>
      </w:r>
    </w:p>
  </w:footnote>
  <w:footnote w:type="continuationNotice" w:id="1">
    <w:p w14:paraId="2C90DF80" w14:textId="77777777" w:rsidR="00D84161" w:rsidRDefault="00D841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92158"/>
    <w:multiLevelType w:val="hybridMultilevel"/>
    <w:tmpl w:val="DF66E980"/>
    <w:lvl w:ilvl="0" w:tplc="041D0017">
      <w:start w:val="1"/>
      <w:numFmt w:val="lowerLetter"/>
      <w:lvlText w:val="%1)"/>
      <w:lvlJc w:val="left"/>
      <w:pPr>
        <w:ind w:left="1434" w:hanging="360"/>
      </w:pPr>
    </w:lvl>
    <w:lvl w:ilvl="1" w:tplc="041D0019" w:tentative="1">
      <w:start w:val="1"/>
      <w:numFmt w:val="lowerLetter"/>
      <w:lvlText w:val="%2."/>
      <w:lvlJc w:val="left"/>
      <w:pPr>
        <w:ind w:left="2154" w:hanging="360"/>
      </w:pPr>
    </w:lvl>
    <w:lvl w:ilvl="2" w:tplc="041D001B" w:tentative="1">
      <w:start w:val="1"/>
      <w:numFmt w:val="lowerRoman"/>
      <w:lvlText w:val="%3."/>
      <w:lvlJc w:val="right"/>
      <w:pPr>
        <w:ind w:left="2874" w:hanging="180"/>
      </w:pPr>
    </w:lvl>
    <w:lvl w:ilvl="3" w:tplc="041D000F" w:tentative="1">
      <w:start w:val="1"/>
      <w:numFmt w:val="decimal"/>
      <w:lvlText w:val="%4."/>
      <w:lvlJc w:val="left"/>
      <w:pPr>
        <w:ind w:left="3594" w:hanging="360"/>
      </w:pPr>
    </w:lvl>
    <w:lvl w:ilvl="4" w:tplc="041D0019" w:tentative="1">
      <w:start w:val="1"/>
      <w:numFmt w:val="lowerLetter"/>
      <w:lvlText w:val="%5."/>
      <w:lvlJc w:val="left"/>
      <w:pPr>
        <w:ind w:left="4314" w:hanging="360"/>
      </w:pPr>
    </w:lvl>
    <w:lvl w:ilvl="5" w:tplc="041D001B" w:tentative="1">
      <w:start w:val="1"/>
      <w:numFmt w:val="lowerRoman"/>
      <w:lvlText w:val="%6."/>
      <w:lvlJc w:val="right"/>
      <w:pPr>
        <w:ind w:left="5034" w:hanging="180"/>
      </w:pPr>
    </w:lvl>
    <w:lvl w:ilvl="6" w:tplc="041D000F" w:tentative="1">
      <w:start w:val="1"/>
      <w:numFmt w:val="decimal"/>
      <w:lvlText w:val="%7."/>
      <w:lvlJc w:val="left"/>
      <w:pPr>
        <w:ind w:left="5754" w:hanging="360"/>
      </w:pPr>
    </w:lvl>
    <w:lvl w:ilvl="7" w:tplc="041D0019" w:tentative="1">
      <w:start w:val="1"/>
      <w:numFmt w:val="lowerLetter"/>
      <w:lvlText w:val="%8."/>
      <w:lvlJc w:val="left"/>
      <w:pPr>
        <w:ind w:left="6474" w:hanging="360"/>
      </w:pPr>
    </w:lvl>
    <w:lvl w:ilvl="8" w:tplc="041D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6E2B2F5B"/>
    <w:multiLevelType w:val="hybridMultilevel"/>
    <w:tmpl w:val="15BE8DE2"/>
    <w:lvl w:ilvl="0" w:tplc="BF12B002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 w:tplc="D5F6FF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5D2A5A4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62A25"/>
    <w:multiLevelType w:val="hybridMultilevel"/>
    <w:tmpl w:val="E5E05ABA"/>
    <w:lvl w:ilvl="0" w:tplc="0C28A9F4">
      <w:start w:val="1"/>
      <w:numFmt w:val="decimal"/>
      <w:lvlText w:val="%1"/>
      <w:lvlJc w:val="left"/>
      <w:pPr>
        <w:ind w:left="714" w:hanging="430"/>
      </w:pPr>
      <w:rPr>
        <w:rFonts w:hint="default"/>
        <w:b/>
        <w:bCs/>
      </w:r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63698978">
    <w:abstractNumId w:val="1"/>
  </w:num>
  <w:num w:numId="2" w16cid:durableId="1532373815">
    <w:abstractNumId w:val="2"/>
  </w:num>
  <w:num w:numId="3" w16cid:durableId="210556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25"/>
    <w:rsid w:val="00000CED"/>
    <w:rsid w:val="00035C0E"/>
    <w:rsid w:val="00036253"/>
    <w:rsid w:val="00037E60"/>
    <w:rsid w:val="00061102"/>
    <w:rsid w:val="000A09ED"/>
    <w:rsid w:val="000B0AE2"/>
    <w:rsid w:val="000D42D1"/>
    <w:rsid w:val="000D5889"/>
    <w:rsid w:val="000E389C"/>
    <w:rsid w:val="001255D4"/>
    <w:rsid w:val="00136241"/>
    <w:rsid w:val="00136284"/>
    <w:rsid w:val="00144B9D"/>
    <w:rsid w:val="001473A4"/>
    <w:rsid w:val="00186A35"/>
    <w:rsid w:val="0019066A"/>
    <w:rsid w:val="001A5B4A"/>
    <w:rsid w:val="001F15E6"/>
    <w:rsid w:val="001F1D82"/>
    <w:rsid w:val="001F6E54"/>
    <w:rsid w:val="002154A8"/>
    <w:rsid w:val="002173C1"/>
    <w:rsid w:val="00231FF1"/>
    <w:rsid w:val="00233F53"/>
    <w:rsid w:val="00235206"/>
    <w:rsid w:val="00243F2C"/>
    <w:rsid w:val="002637DD"/>
    <w:rsid w:val="00275CD3"/>
    <w:rsid w:val="00281091"/>
    <w:rsid w:val="002A767D"/>
    <w:rsid w:val="00302D9E"/>
    <w:rsid w:val="00306D35"/>
    <w:rsid w:val="00347E13"/>
    <w:rsid w:val="0036381B"/>
    <w:rsid w:val="00371840"/>
    <w:rsid w:val="00383BBE"/>
    <w:rsid w:val="00391030"/>
    <w:rsid w:val="003937D0"/>
    <w:rsid w:val="003973E5"/>
    <w:rsid w:val="003D7939"/>
    <w:rsid w:val="003D7F0C"/>
    <w:rsid w:val="003E7E64"/>
    <w:rsid w:val="003F5EEE"/>
    <w:rsid w:val="004215A3"/>
    <w:rsid w:val="00436FF1"/>
    <w:rsid w:val="00447B60"/>
    <w:rsid w:val="00482189"/>
    <w:rsid w:val="00496B25"/>
    <w:rsid w:val="004A2881"/>
    <w:rsid w:val="004D2BE0"/>
    <w:rsid w:val="004E2E07"/>
    <w:rsid w:val="004F3CAF"/>
    <w:rsid w:val="00510617"/>
    <w:rsid w:val="00511A03"/>
    <w:rsid w:val="00512796"/>
    <w:rsid w:val="00527535"/>
    <w:rsid w:val="00532209"/>
    <w:rsid w:val="00577D0F"/>
    <w:rsid w:val="0059524B"/>
    <w:rsid w:val="005B40FB"/>
    <w:rsid w:val="005C5684"/>
    <w:rsid w:val="005D0215"/>
    <w:rsid w:val="00600DCD"/>
    <w:rsid w:val="00610BFD"/>
    <w:rsid w:val="00616D9D"/>
    <w:rsid w:val="00617955"/>
    <w:rsid w:val="00630A63"/>
    <w:rsid w:val="006A5421"/>
    <w:rsid w:val="007131A5"/>
    <w:rsid w:val="00726287"/>
    <w:rsid w:val="00735B2F"/>
    <w:rsid w:val="00736D5C"/>
    <w:rsid w:val="007747BC"/>
    <w:rsid w:val="007C5985"/>
    <w:rsid w:val="007E7F87"/>
    <w:rsid w:val="007F2220"/>
    <w:rsid w:val="00810795"/>
    <w:rsid w:val="00852771"/>
    <w:rsid w:val="008552C6"/>
    <w:rsid w:val="008642A2"/>
    <w:rsid w:val="0086507D"/>
    <w:rsid w:val="008661D0"/>
    <w:rsid w:val="008D67ED"/>
    <w:rsid w:val="009056E4"/>
    <w:rsid w:val="009112EF"/>
    <w:rsid w:val="00911F1D"/>
    <w:rsid w:val="0093341E"/>
    <w:rsid w:val="00942B59"/>
    <w:rsid w:val="009438D8"/>
    <w:rsid w:val="00944759"/>
    <w:rsid w:val="0096431C"/>
    <w:rsid w:val="00985397"/>
    <w:rsid w:val="00990F82"/>
    <w:rsid w:val="00993342"/>
    <w:rsid w:val="009C04A6"/>
    <w:rsid w:val="00A062A8"/>
    <w:rsid w:val="00A06B21"/>
    <w:rsid w:val="00A236A6"/>
    <w:rsid w:val="00A52AD4"/>
    <w:rsid w:val="00A61F77"/>
    <w:rsid w:val="00A65907"/>
    <w:rsid w:val="00A74C74"/>
    <w:rsid w:val="00A8675A"/>
    <w:rsid w:val="00AA0E4D"/>
    <w:rsid w:val="00AD690D"/>
    <w:rsid w:val="00AF397D"/>
    <w:rsid w:val="00B02C00"/>
    <w:rsid w:val="00B17E85"/>
    <w:rsid w:val="00B67905"/>
    <w:rsid w:val="00B738CB"/>
    <w:rsid w:val="00BB4B5C"/>
    <w:rsid w:val="00BB4FA5"/>
    <w:rsid w:val="00BD17BD"/>
    <w:rsid w:val="00BD34AB"/>
    <w:rsid w:val="00BE22BC"/>
    <w:rsid w:val="00C20D99"/>
    <w:rsid w:val="00C259A0"/>
    <w:rsid w:val="00C36F87"/>
    <w:rsid w:val="00C6348B"/>
    <w:rsid w:val="00C731AE"/>
    <w:rsid w:val="00C84C34"/>
    <w:rsid w:val="00C93A04"/>
    <w:rsid w:val="00CA0BD0"/>
    <w:rsid w:val="00CB6895"/>
    <w:rsid w:val="00CF6936"/>
    <w:rsid w:val="00D00821"/>
    <w:rsid w:val="00D63F50"/>
    <w:rsid w:val="00D84161"/>
    <w:rsid w:val="00DB65E9"/>
    <w:rsid w:val="00DB6D40"/>
    <w:rsid w:val="00DD1F5B"/>
    <w:rsid w:val="00DE17FD"/>
    <w:rsid w:val="00DE5393"/>
    <w:rsid w:val="00E5055E"/>
    <w:rsid w:val="00E53AE5"/>
    <w:rsid w:val="00E640E5"/>
    <w:rsid w:val="00E75C2E"/>
    <w:rsid w:val="00E81621"/>
    <w:rsid w:val="00EF40EC"/>
    <w:rsid w:val="00F11827"/>
    <w:rsid w:val="00F14FE7"/>
    <w:rsid w:val="00F31A1A"/>
    <w:rsid w:val="00F51EC7"/>
    <w:rsid w:val="00F90BE5"/>
    <w:rsid w:val="00FA3810"/>
    <w:rsid w:val="00FD6F79"/>
    <w:rsid w:val="0C68CB4A"/>
    <w:rsid w:val="17DADD6C"/>
    <w:rsid w:val="2360014D"/>
    <w:rsid w:val="356BBE4B"/>
    <w:rsid w:val="468BC7C9"/>
    <w:rsid w:val="4774CDA7"/>
    <w:rsid w:val="4CD6EF91"/>
    <w:rsid w:val="5BD06CDB"/>
    <w:rsid w:val="6691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41C1"/>
  <w15:chartTrackingRefBased/>
  <w15:docId w15:val="{7CA37E1C-7F3B-46E0-87B5-E5282EA4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48B"/>
    <w:pPr>
      <w:spacing w:after="0" w:line="240" w:lineRule="auto"/>
    </w:pPr>
    <w:rPr>
      <w:rFonts w:ascii="Courier" w:eastAsia="Times New Roman" w:hAnsi="Courier" w:cs="Times New Roman"/>
      <w:kern w:val="0"/>
      <w:szCs w:val="2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496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96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96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96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96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96B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96B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96B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96B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96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96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96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96B2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96B2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96B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96B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96B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96B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96B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96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96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96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6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96B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96B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96B2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96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96B2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96B25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rdstycketeckensnitt"/>
    <w:rsid w:val="00496B25"/>
  </w:style>
  <w:style w:type="character" w:customStyle="1" w:styleId="eop">
    <w:name w:val="eop"/>
    <w:basedOn w:val="Standardstycketeckensnitt"/>
    <w:rsid w:val="00496B25"/>
  </w:style>
  <w:style w:type="character" w:customStyle="1" w:styleId="scxw126642561">
    <w:name w:val="scxw126642561"/>
    <w:basedOn w:val="Standardstycketeckensnitt"/>
    <w:rsid w:val="00496B25"/>
  </w:style>
  <w:style w:type="character" w:styleId="Kommentarsreferens">
    <w:name w:val="annotation reference"/>
    <w:basedOn w:val="Standardstycketeckensnitt"/>
    <w:uiPriority w:val="99"/>
    <w:semiHidden/>
    <w:unhideWhenUsed/>
    <w:rsid w:val="00496B2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96B25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96B25"/>
    <w:rPr>
      <w:rFonts w:ascii="Courier" w:eastAsia="Times New Roman" w:hAnsi="Courier" w:cs="Times New Roman"/>
      <w:kern w:val="0"/>
      <w:sz w:val="20"/>
      <w:szCs w:val="20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0A09E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A09ED"/>
    <w:rPr>
      <w:rFonts w:ascii="Courier" w:eastAsia="Times New Roman" w:hAnsi="Courier" w:cs="Times New Roman"/>
      <w:kern w:val="0"/>
      <w:szCs w:val="20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0A09E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A09ED"/>
    <w:rPr>
      <w:rFonts w:ascii="Courier" w:eastAsia="Times New Roman" w:hAnsi="Courier" w:cs="Times New Roman"/>
      <w:kern w:val="0"/>
      <w:szCs w:val="20"/>
      <w:lang w:eastAsia="sv-SE"/>
      <w14:ligatures w14:val="none"/>
    </w:rPr>
  </w:style>
  <w:style w:type="paragraph" w:styleId="Revision">
    <w:name w:val="Revision"/>
    <w:hidden/>
    <w:uiPriority w:val="99"/>
    <w:semiHidden/>
    <w:rsid w:val="00AA0E4D"/>
    <w:pPr>
      <w:spacing w:after="0" w:line="240" w:lineRule="auto"/>
    </w:pPr>
    <w:rPr>
      <w:rFonts w:ascii="Courier" w:eastAsia="Times New Roman" w:hAnsi="Courier" w:cs="Times New Roman"/>
      <w:kern w:val="0"/>
      <w:szCs w:val="20"/>
      <w:lang w:eastAsia="sv-SE"/>
      <w14:ligatures w14:val="none"/>
    </w:rPr>
  </w:style>
  <w:style w:type="paragraph" w:styleId="Ingetavstnd">
    <w:name w:val="No Spacing"/>
    <w:uiPriority w:val="1"/>
    <w:qFormat/>
    <w:rsid w:val="00302D9E"/>
    <w:pPr>
      <w:spacing w:after="0" w:line="240" w:lineRule="auto"/>
    </w:pPr>
    <w:rPr>
      <w:rFonts w:ascii="Courier" w:eastAsia="Times New Roman" w:hAnsi="Courier" w:cs="Times New Roman"/>
      <w:kern w:val="0"/>
      <w:szCs w:val="20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577D0F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ffb3f5-fc28-4a25-82ce-df8325f59109">
      <Terms xmlns="http://schemas.microsoft.com/office/infopath/2007/PartnerControls"/>
    </lcf76f155ced4ddcb4097134ff3c332f>
    <TaxCatchAll xmlns="6477de7e-edaf-4f3e-8ec2-1cb74757729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E11C4E1D23AD448D2171BFF5111BE6" ma:contentTypeVersion="12" ma:contentTypeDescription="Skapa ett nytt dokument." ma:contentTypeScope="" ma:versionID="0a92a6844ee53103788e03730aa598a3">
  <xsd:schema xmlns:xsd="http://www.w3.org/2001/XMLSchema" xmlns:xs="http://www.w3.org/2001/XMLSchema" xmlns:p="http://schemas.microsoft.com/office/2006/metadata/properties" xmlns:ns2="b8ffb3f5-fc28-4a25-82ce-df8325f59109" xmlns:ns3="6477de7e-edaf-4f3e-8ec2-1cb747577291" targetNamespace="http://schemas.microsoft.com/office/2006/metadata/properties" ma:root="true" ma:fieldsID="4670cb209e049cbb868b3b5f9d3a266a" ns2:_="" ns3:_="">
    <xsd:import namespace="b8ffb3f5-fc28-4a25-82ce-df8325f59109"/>
    <xsd:import namespace="6477de7e-edaf-4f3e-8ec2-1cb747577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fb3f5-fc28-4a25-82ce-df8325f59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ca86f47-894e-4925-a288-e4bdb6539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7de7e-edaf-4f3e-8ec2-1cb7475772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7ca6fc7-2e46-40b1-9810-e4f1a806925a}" ma:internalName="TaxCatchAll" ma:showField="CatchAllData" ma:web="6477de7e-edaf-4f3e-8ec2-1cb747577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A3D49-8F9E-49A2-87CA-6298B80C64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B820BD-3385-454B-85FC-D5DD7CFC5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30168-7425-4238-8665-DD6B1B1BCC53}">
  <ds:schemaRefs>
    <ds:schemaRef ds:uri="http://schemas.microsoft.com/office/2006/metadata/properties"/>
    <ds:schemaRef ds:uri="http://schemas.microsoft.com/office/infopath/2007/PartnerControls"/>
    <ds:schemaRef ds:uri="b8ffb3f5-fc28-4a25-82ce-df8325f59109"/>
    <ds:schemaRef ds:uri="6477de7e-edaf-4f3e-8ec2-1cb747577291"/>
  </ds:schemaRefs>
</ds:datastoreItem>
</file>

<file path=customXml/itemProps4.xml><?xml version="1.0" encoding="utf-8"?>
<ds:datastoreItem xmlns:ds="http://schemas.openxmlformats.org/officeDocument/2006/customXml" ds:itemID="{9A0C8523-B03D-42E6-A8DB-83FC4E45E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fb3f5-fc28-4a25-82ce-df8325f59109"/>
    <ds:schemaRef ds:uri="6477de7e-edaf-4f3e-8ec2-1cb747577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2116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Agerviken</dc:creator>
  <cp:keywords/>
  <dc:description/>
  <cp:lastModifiedBy>Birgitta Wallgren</cp:lastModifiedBy>
  <cp:revision>2</cp:revision>
  <cp:lastPrinted>2024-10-07T08:10:00Z</cp:lastPrinted>
  <dcterms:created xsi:type="dcterms:W3CDTF">2025-02-25T16:29:00Z</dcterms:created>
  <dcterms:modified xsi:type="dcterms:W3CDTF">2025-02-25T16:29:00Z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0x01010059E11C4E1D23AD448D2171BFF5111BE6</vt:lpwstr>
  </property>
  <property fmtid="{D5CDD505-2E9C-101B-9397-08002B2CF9AE}" pid="3" name="MediaServiceImageTags">
    <vt:lpwstr/>
  </property>
  <property fmtid="{D5CDD505-2E9C-101B-9397-08002B2CF9AE}" pid="4" name="Order">
    <vt:r8>17100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